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26"/>
        </w:rPr>
        <w:t>山西恺晨矿用产品安全检测检验有限公司</w:t>
      </w:r>
    </w:p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40"/>
        </w:rPr>
        <w:t>公司资质与业务说明</w:t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color w:val="51606F"/>
          <w:sz w:val="21"/>
        </w:rPr>
        <w:t>业务：技术支持　　日期：2026年10月21日</w:t>
      </w: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一、公司基本信息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山西恺晨矿用产品安全检测检验有限公司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统一社会信用代码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91140100MA0HC1P938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法定代表人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薛恺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成立日期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2017-03-21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注册资本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500 万元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住所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山西省太原市晋源区义井街道 MOMA 当代广场 2 号写字楼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服务热线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王经理 13546405586（8:30—18:00）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电子邮箱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107672132@qq.com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公司官网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https://www.mysxkc.com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二、业务说明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业务名称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技术支持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服务内容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节能降碳、节能验收专家线上线下评审、安全检测检验与电气预防性试验技术服务，可为省市县应急、能源、审批等部门及企业提供技术支持。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实施方式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由恺晨检测组织合作专家库中的专家实施，出具书面技术意见；涉及检测、试验的具体项目，由具备资质的合作单位实施并出具报告，恺晨检测不替代其出具检测检验报告。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三、资质与备案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061"/>
          </w:tcPr>
          <w:p>
            <w:r/>
            <w:r>
              <w:rPr>
                <w:b/>
                <w:sz w:val="20"/>
              </w:rPr>
              <w:t>资质 / 备案</w:t>
            </w:r>
          </w:p>
        </w:tc>
        <w:tc>
          <w:tcPr>
            <w:tcW w:type="dxa" w:w="6350"/>
          </w:tcPr>
          <w:p>
            <w:r/>
            <w:r>
              <w:rPr>
                <w:b/>
                <w:sz w:val="20"/>
              </w:rPr>
              <w:t>信息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20"/>
              </w:rPr>
              <w:t>营业执照</w:t>
            </w:r>
          </w:p>
        </w:tc>
        <w:tc>
          <w:tcPr>
            <w:tcW w:type="dxa" w:w="6350"/>
          </w:tcPr>
          <w:p>
            <w:r/>
            <w:r>
              <w:rPr>
                <w:sz w:val="20"/>
              </w:rPr>
              <w:t>统一社会信用代码 91140100MA0HC1P938；成立日期 2017年3月21日；注册资本 500 万元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20"/>
              </w:rPr>
              <w:t>工程咨询单位备案</w:t>
            </w:r>
          </w:p>
        </w:tc>
        <w:tc>
          <w:tcPr>
            <w:tcW w:type="dxa" w:w="6350"/>
          </w:tcPr>
          <w:p>
            <w:r/>
            <w:r>
              <w:rPr>
                <w:sz w:val="20"/>
              </w:rPr>
              <w:t>全国投资项目在线审批监管平台；备案时间 2025年5月29日；咨询专业：煤炭、其他（节能）等；服务范围：规划咨询、项目咨询、评估咨询、全过程工程咨询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四、声明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本说明所列资质、备案信息以相应证书和备案平台载明的内容为准；涉及专门资质的检测、试验项目，由具备相应资质的合作单位按其批准范围实施，并以其名义出具报告。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恺晨检测不出借、不转让、不租用任何单位的资质，不将业务转包或违法分包。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随附证照复印件仅限办理本业务使用，他用无效。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